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5168" w14:textId="77777777" w:rsidR="00DA1CB5" w:rsidRDefault="00B21BC7">
      <w:r>
        <w:t xml:space="preserve">HNA MEETING MINUTES </w:t>
      </w:r>
    </w:p>
    <w:p w14:paraId="5D5CE037" w14:textId="77777777" w:rsidR="00B21BC7" w:rsidRDefault="00B21BC7"/>
    <w:p w14:paraId="4F128B3A" w14:textId="15F5CED5" w:rsidR="00B21BC7" w:rsidRDefault="00B21BC7">
      <w:r>
        <w:t xml:space="preserve">PRESENT:  CHOMKHAM SOUDALY, KARI ANDERSON, TIM DAVIS, MCKENZIE ERICKSON, COLLIN MERRIGAN, RUSSEL POINTER, MONICA ARONS, DON OSTENSON, BEN PTCEK, RICHARD </w:t>
      </w:r>
      <w:proofErr w:type="spellStart"/>
      <w:r>
        <w:t>PANZiRONI</w:t>
      </w:r>
      <w:proofErr w:type="spellEnd"/>
      <w:r>
        <w:t xml:space="preserve">, </w:t>
      </w:r>
    </w:p>
    <w:p w14:paraId="15740378" w14:textId="77777777" w:rsidR="00B21BC7" w:rsidRDefault="00B21BC7"/>
    <w:p w14:paraId="1EB5CC71" w14:textId="77777777" w:rsidR="00B21BC7" w:rsidRDefault="00B21BC7">
      <w:r>
        <w:t>COMMUNITY MEMBERS:  GIGI FINSETH, ERIC ELGIN, LAURA DICKENSON</w:t>
      </w:r>
    </w:p>
    <w:p w14:paraId="3F70C738" w14:textId="77777777" w:rsidR="00B21BC7" w:rsidRDefault="00B21BC7"/>
    <w:p w14:paraId="649783B6" w14:textId="77777777" w:rsidR="00B21BC7" w:rsidRDefault="00B21BC7">
      <w:r>
        <w:t>STAFF:  NICOLE BUEHLER, MITCHEL HANSON, BRIDGET FRAGALI</w:t>
      </w:r>
    </w:p>
    <w:p w14:paraId="23A4CB30" w14:textId="77777777" w:rsidR="00B21BC7" w:rsidRDefault="00B21BC7"/>
    <w:p w14:paraId="0413C3C3" w14:textId="77777777" w:rsidR="00B21BC7" w:rsidRDefault="00B21BC7">
      <w:r>
        <w:t>1.  REVIEW AND APPROVE AGENDA:</w:t>
      </w:r>
    </w:p>
    <w:p w14:paraId="0549C2B8" w14:textId="77777777" w:rsidR="00B21BC7" w:rsidRDefault="00B21BC7">
      <w:r>
        <w:tab/>
        <w:t xml:space="preserve">Request Bylaws move to earlier in meeting.  </w:t>
      </w:r>
      <w:proofErr w:type="spellStart"/>
      <w:r>
        <w:t>Ostenson</w:t>
      </w:r>
      <w:proofErr w:type="spellEnd"/>
      <w:r>
        <w:t xml:space="preserve"> moves to amend agenda with bylaws conversation moving to item #1; </w:t>
      </w:r>
      <w:proofErr w:type="spellStart"/>
      <w:r>
        <w:t>Panzironi</w:t>
      </w:r>
      <w:proofErr w:type="spellEnd"/>
      <w:r>
        <w:t xml:space="preserve"> seconds.  Motion passed unanimously. </w:t>
      </w:r>
    </w:p>
    <w:p w14:paraId="79BFCD21" w14:textId="77777777" w:rsidR="00B21BC7" w:rsidRDefault="00B21BC7"/>
    <w:p w14:paraId="4E2D6558" w14:textId="77777777" w:rsidR="00B21BC7" w:rsidRDefault="00B21BC7">
      <w:r>
        <w:t xml:space="preserve">2.  Review and approve minutes from April.  </w:t>
      </w:r>
      <w:proofErr w:type="spellStart"/>
      <w:r>
        <w:t>Ostenson</w:t>
      </w:r>
      <w:proofErr w:type="spellEnd"/>
      <w:r>
        <w:t xml:space="preserve"> motions to approve; second by Davis.  Motion passed unanimously. </w:t>
      </w:r>
    </w:p>
    <w:p w14:paraId="3E95D2A3" w14:textId="77777777" w:rsidR="00B21BC7" w:rsidRDefault="00B21BC7"/>
    <w:p w14:paraId="14BE7FC0" w14:textId="32B47B5C" w:rsidR="00B80D99" w:rsidRDefault="00B21BC7">
      <w:r>
        <w:t xml:space="preserve">3.  Bylaw Committee Report on final draft.  </w:t>
      </w:r>
      <w:r w:rsidR="006A3531">
        <w:t xml:space="preserve">Tim gave report that adjustments </w:t>
      </w:r>
      <w:r w:rsidR="00107EC3">
        <w:t xml:space="preserve">to the bylaws </w:t>
      </w:r>
      <w:r w:rsidR="006A3531">
        <w:t>were made to align with city requirements</w:t>
      </w:r>
      <w:r w:rsidR="00107EC3">
        <w:t xml:space="preserve">:  </w:t>
      </w:r>
      <w:r w:rsidR="006A3531">
        <w:t xml:space="preserve"> to delete the alternate position to avoid proxy voters, to decrease board size.  Motion by </w:t>
      </w:r>
      <w:proofErr w:type="spellStart"/>
      <w:r w:rsidR="006A3531">
        <w:t>Ostenson</w:t>
      </w:r>
      <w:proofErr w:type="spellEnd"/>
      <w:r w:rsidR="006A3531">
        <w:t xml:space="preserve"> to approve bylaws with change of at large ter</w:t>
      </w:r>
      <w:r w:rsidR="000C0637">
        <w:t>m</w:t>
      </w:r>
      <w:r w:rsidR="006A3531">
        <w:t xml:space="preserve"> to three consecutive terms</w:t>
      </w:r>
      <w:r w:rsidR="000C0637">
        <w:t>, Article XI change</w:t>
      </w:r>
      <w:r w:rsidR="00FA3B4D">
        <w:t xml:space="preserve">, approve any changes involving misprints, </w:t>
      </w:r>
      <w:proofErr w:type="spellStart"/>
      <w:r w:rsidR="00FA3B4D">
        <w:t xml:space="preserve">typos.  </w:t>
      </w:r>
      <w:proofErr w:type="spellEnd"/>
      <w:r w:rsidR="00B80D99">
        <w:t xml:space="preserve">Vote passes unanimously.  Bylaws to move to the membership for a vote at the 2022 annual meeting. </w:t>
      </w:r>
    </w:p>
    <w:p w14:paraId="6B3795A1" w14:textId="77777777" w:rsidR="00B80D99" w:rsidRDefault="00B80D99"/>
    <w:p w14:paraId="4E743A1F" w14:textId="50ED4F43" w:rsidR="00B80D99" w:rsidRDefault="00B80D99">
      <w:r>
        <w:t xml:space="preserve">4.  Treasurer’s Report by Nicole Buehler.  Motion to receive financial report and hold for audit; second by </w:t>
      </w:r>
      <w:proofErr w:type="spellStart"/>
      <w:r>
        <w:t>Ostenson</w:t>
      </w:r>
      <w:proofErr w:type="spellEnd"/>
      <w:r>
        <w:t>.  Motion passed unanimously.</w:t>
      </w:r>
    </w:p>
    <w:p w14:paraId="5BE6A22F" w14:textId="77777777" w:rsidR="00B80D99" w:rsidRDefault="00B80D99"/>
    <w:p w14:paraId="39E8C6A2" w14:textId="49C9B427" w:rsidR="00B80D99" w:rsidRDefault="00B80D99">
      <w:r>
        <w:t>5.  Executive Director’s Report:  Imagine 6</w:t>
      </w:r>
      <w:r w:rsidRPr="00B80D99">
        <w:rPr>
          <w:vertAlign w:val="superscript"/>
        </w:rPr>
        <w:t>th</w:t>
      </w:r>
      <w:r>
        <w:t xml:space="preserve"> Av N event on Sunday, May </w:t>
      </w:r>
      <w:r w:rsidR="00BF2753">
        <w:t>15</w:t>
      </w:r>
      <w:r>
        <w:t>, 2022 in partnership with other organizations.  Mobile History museum will be on sight and other activities</w:t>
      </w:r>
      <w:r w:rsidR="00BF2753">
        <w:t>, vendors and food.  Bring Back 6</w:t>
      </w:r>
      <w:r w:rsidR="00BF2753" w:rsidRPr="00BF2753">
        <w:rPr>
          <w:vertAlign w:val="superscript"/>
        </w:rPr>
        <w:t>th</w:t>
      </w:r>
      <w:r w:rsidR="00BF2753">
        <w:t xml:space="preserve"> campaign – commissioner committed to short term pedestrian improvements</w:t>
      </w:r>
      <w:r w:rsidR="00107EC3">
        <w:t>.</w:t>
      </w:r>
    </w:p>
    <w:p w14:paraId="3218FB5C" w14:textId="77777777" w:rsidR="00BF2753" w:rsidRDefault="00BF2753"/>
    <w:p w14:paraId="036FCF58" w14:textId="77777777" w:rsidR="00BF2753" w:rsidRDefault="00BF2753">
      <w:r>
        <w:t xml:space="preserve">Annual membership meeting is May 19, 6-7:30. volunteers needed for </w:t>
      </w:r>
    </w:p>
    <w:p w14:paraId="73720B0D" w14:textId="77777777" w:rsidR="00BF2753" w:rsidRDefault="00BF2753">
      <w:r>
        <w:t xml:space="preserve">Sign in:  Brian </w:t>
      </w:r>
      <w:proofErr w:type="spellStart"/>
      <w:r>
        <w:t>Ptacek</w:t>
      </w:r>
      <w:proofErr w:type="spellEnd"/>
      <w:r>
        <w:t>, Monica Arons</w:t>
      </w:r>
    </w:p>
    <w:p w14:paraId="791EF8BE" w14:textId="77777777" w:rsidR="00BF2753" w:rsidRDefault="00BF2753">
      <w:r>
        <w:t xml:space="preserve">Food Service:  McKenzie, </w:t>
      </w:r>
      <w:proofErr w:type="spellStart"/>
      <w:r>
        <w:t>Chomkham</w:t>
      </w:r>
      <w:proofErr w:type="spellEnd"/>
      <w:r>
        <w:t xml:space="preserve">, Collin if possible, Don </w:t>
      </w:r>
      <w:proofErr w:type="spellStart"/>
      <w:r>
        <w:t>Ostenson</w:t>
      </w:r>
      <w:proofErr w:type="spellEnd"/>
      <w:r>
        <w:t>.</w:t>
      </w:r>
    </w:p>
    <w:p w14:paraId="34397727" w14:textId="77777777" w:rsidR="00BF2753" w:rsidRDefault="00BF2753">
      <w:r>
        <w:t>Clip Board Rover:  Nicole</w:t>
      </w:r>
    </w:p>
    <w:p w14:paraId="6BD05355" w14:textId="77777777" w:rsidR="00BF2753" w:rsidRDefault="00BF2753"/>
    <w:p w14:paraId="3219C510" w14:textId="77777777" w:rsidR="00BF2753" w:rsidRDefault="00BF2753">
      <w:r>
        <w:t xml:space="preserve">Pizza from Bryn </w:t>
      </w:r>
      <w:proofErr w:type="spellStart"/>
      <w:r>
        <w:t>Mawr</w:t>
      </w:r>
      <w:proofErr w:type="spellEnd"/>
      <w:r>
        <w:t xml:space="preserve"> Pizza; Salad from Youth Food Farm.</w:t>
      </w:r>
    </w:p>
    <w:p w14:paraId="21A9C0EB" w14:textId="77777777" w:rsidR="005A32C4" w:rsidRDefault="005A32C4"/>
    <w:p w14:paraId="085AC381" w14:textId="77777777" w:rsidR="005A32C4" w:rsidRDefault="005A32C4">
      <w:r>
        <w:t>New on-line voting form to include opportunity for property owners and business owners to vote.   Executive Director to give a copy of the form to board members to preview.</w:t>
      </w:r>
    </w:p>
    <w:p w14:paraId="1D0ACDF5" w14:textId="77777777" w:rsidR="005A32C4" w:rsidRDefault="005A32C4"/>
    <w:p w14:paraId="428BFC48" w14:textId="77777777" w:rsidR="005A32C4" w:rsidRDefault="005A32C4"/>
    <w:p w14:paraId="0F5A2C8D" w14:textId="77777777" w:rsidR="005A32C4" w:rsidRDefault="005A32C4"/>
    <w:p w14:paraId="36E9EEE8" w14:textId="77777777" w:rsidR="00107EC3" w:rsidRDefault="00107EC3"/>
    <w:p w14:paraId="116BE143" w14:textId="18315080" w:rsidR="005A32C4" w:rsidRDefault="005A32C4">
      <w:r>
        <w:t xml:space="preserve">Annual Meeting Discussion:  </w:t>
      </w:r>
    </w:p>
    <w:p w14:paraId="72AD781E" w14:textId="77777777" w:rsidR="005A32C4" w:rsidRDefault="005A32C4"/>
    <w:p w14:paraId="03E5FA42" w14:textId="77777777" w:rsidR="005A32C4" w:rsidRDefault="005A32C4">
      <w:proofErr w:type="spellStart"/>
      <w:r>
        <w:t>ByLaw</w:t>
      </w:r>
      <w:proofErr w:type="spellEnd"/>
      <w:r>
        <w:t xml:space="preserve"> vote to be conducted initially at the meeting and then close.</w:t>
      </w:r>
    </w:p>
    <w:p w14:paraId="28BE640F" w14:textId="77777777" w:rsidR="005A32C4" w:rsidRDefault="005A32C4">
      <w:r>
        <w:t xml:space="preserve">Board Member voting to be conducted at the Annual Meeting and then remain open for online voting.  </w:t>
      </w:r>
      <w:r w:rsidR="006126DF">
        <w:t xml:space="preserve">Board seats in the even areas are open for election; open seats in the odd areas are open for election.  President and Vice President/President-Elect will be voted on at the annual meeting. </w:t>
      </w:r>
    </w:p>
    <w:p w14:paraId="2B116220" w14:textId="77777777" w:rsidR="006126DF" w:rsidRDefault="006126DF"/>
    <w:p w14:paraId="54EE34D3" w14:textId="77777777" w:rsidR="006126DF" w:rsidRDefault="006126DF">
      <w:r>
        <w:t xml:space="preserve">6.  Language Access Policy:  City has requested organizations make a good faith effort to provide translation services in the office and on-line for members to access information about neighborhood programs.  There isn’t a budget to fully implement.  Neighbor organizations are negotiating with city to re-work the requirement.  </w:t>
      </w:r>
      <w:proofErr w:type="spellStart"/>
      <w:r>
        <w:t>Ostenson</w:t>
      </w:r>
      <w:proofErr w:type="spellEnd"/>
      <w:r>
        <w:t xml:space="preserve"> moves to adopt the language access policy with reservations about financial burden involved; </w:t>
      </w:r>
      <w:proofErr w:type="spellStart"/>
      <w:r>
        <w:t>Panzironi</w:t>
      </w:r>
      <w:proofErr w:type="spellEnd"/>
      <w:r>
        <w:t xml:space="preserve"> seconds.  </w:t>
      </w:r>
      <w:r w:rsidR="00613391">
        <w:t xml:space="preserve">Vote passes unanimously. </w:t>
      </w:r>
    </w:p>
    <w:p w14:paraId="516D5C44" w14:textId="77777777" w:rsidR="00613391" w:rsidRDefault="00613391"/>
    <w:p w14:paraId="6B797FD5" w14:textId="322BF3BF" w:rsidR="00613391" w:rsidRDefault="00613391">
      <w:r>
        <w:t>7.  Standard of Conduct:  Delete “Robert’s Rules of Order are not required</w:t>
      </w:r>
      <w:r w:rsidR="00107EC3">
        <w:t>”</w:t>
      </w:r>
      <w:r>
        <w:t xml:space="preserve"> to Robert Rules cannot be used to bully fellow board members, rename document to HNA Meeting Ground Rules.  </w:t>
      </w:r>
      <w:r w:rsidR="008146D7">
        <w:t xml:space="preserve">Motion by Arons, second by </w:t>
      </w:r>
      <w:proofErr w:type="spellStart"/>
      <w:r w:rsidR="008146D7">
        <w:t>Ostenson</w:t>
      </w:r>
      <w:proofErr w:type="spellEnd"/>
      <w:r w:rsidR="008146D7">
        <w:t xml:space="preserve">.  Motion passes unanimously. </w:t>
      </w:r>
    </w:p>
    <w:p w14:paraId="2F29F422" w14:textId="77777777" w:rsidR="008146D7" w:rsidRDefault="008146D7"/>
    <w:p w14:paraId="77878999" w14:textId="5A111FE5" w:rsidR="008146D7" w:rsidRDefault="008146D7">
      <w:r>
        <w:t xml:space="preserve">8.  Announcements:  Per Laura Dickenson – increased gunfire at </w:t>
      </w:r>
      <w:proofErr w:type="spellStart"/>
      <w:r>
        <w:t>Pennwood</w:t>
      </w:r>
      <w:proofErr w:type="spellEnd"/>
      <w:r>
        <w:t xml:space="preserve"> Market and at the Girard neighborhood encampment.  Put a sign-up table at the annual meeting for safety committee.  </w:t>
      </w:r>
      <w:bookmarkStart w:id="0" w:name="_GoBack"/>
      <w:bookmarkEnd w:id="0"/>
    </w:p>
    <w:p w14:paraId="25B6BD34" w14:textId="77777777" w:rsidR="008146D7" w:rsidRDefault="008146D7"/>
    <w:p w14:paraId="6E8528DD" w14:textId="77777777" w:rsidR="008146D7" w:rsidRDefault="008146D7">
      <w:r>
        <w:t xml:space="preserve">9.  Tim Davis motion to adjourn, second by </w:t>
      </w:r>
      <w:proofErr w:type="spellStart"/>
      <w:r>
        <w:t>Panzironi</w:t>
      </w:r>
      <w:proofErr w:type="spellEnd"/>
      <w:r>
        <w:t>.  Passed unanimously.</w:t>
      </w:r>
    </w:p>
    <w:sectPr w:rsidR="008146D7" w:rsidSect="0011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C7"/>
    <w:rsid w:val="000C0637"/>
    <w:rsid w:val="00107EC3"/>
    <w:rsid w:val="00112B56"/>
    <w:rsid w:val="00287461"/>
    <w:rsid w:val="005A32C4"/>
    <w:rsid w:val="006126DF"/>
    <w:rsid w:val="00613391"/>
    <w:rsid w:val="006A3531"/>
    <w:rsid w:val="008146D7"/>
    <w:rsid w:val="00B21BC7"/>
    <w:rsid w:val="00B80D99"/>
    <w:rsid w:val="00BF2753"/>
    <w:rsid w:val="00D51C4A"/>
    <w:rsid w:val="00F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321A4"/>
  <w14:defaultImageDpi w14:val="32767"/>
  <w15:chartTrackingRefBased/>
  <w15:docId w15:val="{5D1D04A5-E58F-EA4D-8959-E7BCFA40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Arons</dc:creator>
  <cp:keywords/>
  <dc:description/>
  <cp:lastModifiedBy>Monica Arons</cp:lastModifiedBy>
  <cp:revision>3</cp:revision>
  <dcterms:created xsi:type="dcterms:W3CDTF">2022-05-19T00:57:00Z</dcterms:created>
  <dcterms:modified xsi:type="dcterms:W3CDTF">2022-06-07T17:14:00Z</dcterms:modified>
</cp:coreProperties>
</file>